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7B52" w:rsidRPr="008E7B52" w:rsidRDefault="008E7B52" w:rsidP="008E7B52">
      <w:pPr>
        <w:spacing w:after="160" w:line="259" w:lineRule="auto"/>
        <w:contextualSpacing w:val="0"/>
        <w:rPr>
          <w:rFonts w:ascii="Calibri" w:eastAsia="Calibri" w:hAnsi="Calibri" w:cs="Times New Roman"/>
          <w:sz w:val="22"/>
          <w:szCs w:val="22"/>
        </w:rPr>
      </w:pPr>
      <w:r w:rsidRPr="008E7B52">
        <w:rPr>
          <w:rFonts w:eastAsia="Arial"/>
          <w:b/>
          <w:bCs/>
          <w:color w:val="FF0000"/>
          <w:sz w:val="34"/>
          <w:szCs w:val="34"/>
        </w:rPr>
        <w:t xml:space="preserve">ONDER EMBARGO TOT 3 OKTOBER 2022 7.00 UUR </w:t>
      </w:r>
    </w:p>
    <w:p w:rsidR="008E7B52" w:rsidRPr="008E7B52" w:rsidRDefault="008E7B52" w:rsidP="008E7B52">
      <w:pPr>
        <w:keepNext/>
        <w:keepLines/>
        <w:spacing w:before="240" w:after="0" w:line="259" w:lineRule="auto"/>
        <w:contextualSpacing w:val="0"/>
        <w:outlineLvl w:val="0"/>
        <w:rPr>
          <w:rFonts w:eastAsia="Arial"/>
          <w:b/>
          <w:bCs/>
          <w:color w:val="333333"/>
          <w:sz w:val="48"/>
          <w:szCs w:val="48"/>
        </w:rPr>
      </w:pPr>
      <w:r w:rsidRPr="008E7B52">
        <w:rPr>
          <w:rFonts w:eastAsia="Arial"/>
          <w:b/>
          <w:bCs/>
          <w:color w:val="333333"/>
          <w:sz w:val="48"/>
          <w:szCs w:val="48"/>
        </w:rPr>
        <w:t xml:space="preserve">Persbericht </w:t>
      </w:r>
    </w:p>
    <w:p w:rsidR="008E7B52" w:rsidRPr="008E7B52" w:rsidRDefault="008E7B52" w:rsidP="008E7B52">
      <w:pPr>
        <w:spacing w:after="160" w:line="259" w:lineRule="auto"/>
        <w:contextualSpacing w:val="0"/>
        <w:rPr>
          <w:rFonts w:ascii="Calibri" w:eastAsia="Calibri" w:hAnsi="Calibri" w:cs="Times New Roman"/>
          <w:sz w:val="22"/>
          <w:szCs w:val="22"/>
        </w:rPr>
      </w:pPr>
    </w:p>
    <w:p w:rsidR="008E7B52" w:rsidRPr="008E7B52" w:rsidRDefault="008E7B52" w:rsidP="008E7B52">
      <w:pPr>
        <w:spacing w:after="160" w:line="259" w:lineRule="auto"/>
        <w:contextualSpacing w:val="0"/>
        <w:rPr>
          <w:rFonts w:ascii="Calibri Light" w:eastAsia="Times New Roman" w:hAnsi="Calibri Light" w:cs="Times New Roman"/>
          <w:b/>
          <w:bCs/>
          <w:color w:val="333333"/>
          <w:sz w:val="40"/>
          <w:szCs w:val="40"/>
        </w:rPr>
      </w:pPr>
      <w:r w:rsidRPr="008E7B52">
        <w:rPr>
          <w:rFonts w:ascii="Calibri Light" w:eastAsia="Times New Roman" w:hAnsi="Calibri Light" w:cs="Times New Roman"/>
          <w:b/>
          <w:bCs/>
          <w:color w:val="333333"/>
          <w:sz w:val="40"/>
          <w:szCs w:val="40"/>
        </w:rPr>
        <w:t>Burgemeester van de gemeente</w:t>
      </w:r>
      <w:r>
        <w:rPr>
          <w:rFonts w:ascii="Calibri Light" w:eastAsia="Times New Roman" w:hAnsi="Calibri Light" w:cs="Times New Roman"/>
          <w:b/>
          <w:bCs/>
          <w:color w:val="333333"/>
          <w:sz w:val="40"/>
          <w:szCs w:val="40"/>
        </w:rPr>
        <w:t xml:space="preserve"> </w:t>
      </w:r>
      <w:r w:rsidRPr="008E7B52">
        <w:rPr>
          <w:rFonts w:ascii="Calibri Light" w:eastAsia="Times New Roman" w:hAnsi="Calibri Light" w:cs="Times New Roman"/>
          <w:b/>
          <w:bCs/>
          <w:color w:val="333333"/>
          <w:sz w:val="40"/>
          <w:szCs w:val="40"/>
          <w:highlight w:val="yellow"/>
        </w:rPr>
        <w:t>&lt;&lt;Naam gemeente&gt;&gt;</w:t>
      </w:r>
      <w:r w:rsidRPr="008E7B52">
        <w:rPr>
          <w:rFonts w:ascii="Calibri Light" w:eastAsia="Times New Roman" w:hAnsi="Calibri Light" w:cs="Times New Roman"/>
          <w:b/>
          <w:bCs/>
          <w:color w:val="333333"/>
          <w:sz w:val="40"/>
          <w:szCs w:val="40"/>
        </w:rPr>
        <w:t xml:space="preserve">, </w:t>
      </w:r>
      <w:r w:rsidRPr="008E7B52">
        <w:rPr>
          <w:rFonts w:ascii="Calibri Light" w:eastAsia="Times New Roman" w:hAnsi="Calibri Light" w:cs="Times New Roman"/>
          <w:b/>
          <w:bCs/>
          <w:color w:val="333333"/>
          <w:sz w:val="40"/>
          <w:szCs w:val="40"/>
          <w:highlight w:val="yellow"/>
        </w:rPr>
        <w:t>&lt;&lt;Naam bakker&gt;&gt;</w:t>
      </w:r>
      <w:r w:rsidRPr="008E7B52">
        <w:rPr>
          <w:rFonts w:ascii="Calibri Light" w:eastAsia="Times New Roman" w:hAnsi="Calibri Light" w:cs="Times New Roman"/>
          <w:b/>
          <w:bCs/>
          <w:color w:val="333333"/>
          <w:sz w:val="40"/>
          <w:szCs w:val="40"/>
        </w:rPr>
        <w:t xml:space="preserve"> en basisschool </w:t>
      </w:r>
      <w:r w:rsidRPr="008E7B52">
        <w:rPr>
          <w:rFonts w:ascii="Calibri Light" w:eastAsia="Times New Roman" w:hAnsi="Calibri Light" w:cs="Times New Roman"/>
          <w:b/>
          <w:bCs/>
          <w:color w:val="333333"/>
          <w:sz w:val="40"/>
          <w:szCs w:val="40"/>
          <w:highlight w:val="yellow"/>
        </w:rPr>
        <w:t>&lt;&lt;Naam school&gt;&gt;</w:t>
      </w:r>
      <w:r>
        <w:rPr>
          <w:rFonts w:ascii="Calibri Light" w:eastAsia="Times New Roman" w:hAnsi="Calibri Light" w:cs="Times New Roman"/>
          <w:b/>
          <w:bCs/>
          <w:color w:val="333333"/>
          <w:sz w:val="40"/>
          <w:szCs w:val="40"/>
        </w:rPr>
        <w:t xml:space="preserve"> </w:t>
      </w:r>
      <w:r w:rsidRPr="008E7B52">
        <w:rPr>
          <w:rFonts w:ascii="Calibri Light" w:eastAsia="Times New Roman" w:hAnsi="Calibri Light" w:cs="Times New Roman"/>
          <w:b/>
          <w:bCs/>
          <w:color w:val="333333"/>
          <w:sz w:val="40"/>
          <w:szCs w:val="40"/>
        </w:rPr>
        <w:t>ontbijten samen.</w:t>
      </w:r>
    </w:p>
    <w:p w:rsidR="008E7B52" w:rsidRPr="008E7B52" w:rsidRDefault="008E7B52" w:rsidP="008E7B52">
      <w:pPr>
        <w:spacing w:after="160" w:line="259" w:lineRule="auto"/>
        <w:contextualSpacing w:val="0"/>
        <w:rPr>
          <w:rFonts w:eastAsia="Arial"/>
          <w:b/>
          <w:bCs/>
          <w:i/>
          <w:iCs/>
          <w:color w:val="333333"/>
          <w:sz w:val="22"/>
          <w:szCs w:val="22"/>
        </w:rPr>
      </w:pPr>
      <w:r w:rsidRPr="008E7B52">
        <w:rPr>
          <w:rFonts w:eastAsia="Arial"/>
          <w:color w:val="333333"/>
          <w:sz w:val="22"/>
          <w:szCs w:val="22"/>
          <w:highlight w:val="yellow"/>
        </w:rPr>
        <w:t>&lt;&lt;datum&gt;&gt;</w:t>
      </w:r>
      <w:r w:rsidRPr="008E7B52">
        <w:rPr>
          <w:rFonts w:eastAsia="Arial"/>
          <w:color w:val="333333"/>
          <w:sz w:val="22"/>
          <w:szCs w:val="22"/>
          <w:highlight w:val="yellow"/>
        </w:rPr>
        <w:t>,</w:t>
      </w:r>
      <w:r w:rsidRPr="008E7B52">
        <w:rPr>
          <w:rFonts w:eastAsia="Arial"/>
          <w:color w:val="333333"/>
          <w:sz w:val="22"/>
          <w:szCs w:val="22"/>
          <w:highlight w:val="yellow"/>
        </w:rPr>
        <w:t xml:space="preserve"> &lt;&lt;plaats&gt;&gt;</w:t>
      </w:r>
      <w:r>
        <w:rPr>
          <w:rFonts w:eastAsia="Arial"/>
          <w:color w:val="333333"/>
          <w:sz w:val="22"/>
          <w:szCs w:val="22"/>
        </w:rPr>
        <w:t xml:space="preserve"> </w:t>
      </w:r>
      <w:r w:rsidRPr="008E7B52">
        <w:rPr>
          <w:rFonts w:eastAsia="Arial"/>
          <w:color w:val="333333"/>
          <w:sz w:val="22"/>
          <w:szCs w:val="22"/>
        </w:rPr>
        <w:t>–</w:t>
      </w:r>
      <w:r w:rsidRPr="008E7B52">
        <w:rPr>
          <w:rFonts w:eastAsia="Arial"/>
          <w:b/>
          <w:bCs/>
          <w:color w:val="333333"/>
          <w:sz w:val="22"/>
          <w:szCs w:val="22"/>
        </w:rPr>
        <w:t xml:space="preserve"> Het belang van een goed en gezond ontbijt staat meer dan ooit op de agenda. Er wordt zelfs door het kabinet overwogen om deze startmaaltijd op school aan te bieden. Om het belang van een gezond ontbijt te benadrukken ontbijten de burgermeester van </w:t>
      </w:r>
      <w:r w:rsidRPr="008E7B52">
        <w:rPr>
          <w:rFonts w:eastAsia="Arial"/>
          <w:b/>
          <w:bCs/>
          <w:color w:val="333333"/>
          <w:sz w:val="22"/>
          <w:szCs w:val="22"/>
          <w:highlight w:val="yellow"/>
        </w:rPr>
        <w:t>&lt;&lt;naam gemeenten&gt;&gt;</w:t>
      </w:r>
      <w:r>
        <w:rPr>
          <w:rFonts w:eastAsia="Arial"/>
          <w:b/>
          <w:bCs/>
          <w:color w:val="333333"/>
          <w:sz w:val="22"/>
          <w:szCs w:val="22"/>
        </w:rPr>
        <w:t xml:space="preserve"> </w:t>
      </w:r>
      <w:r w:rsidRPr="008E7B52">
        <w:rPr>
          <w:rFonts w:eastAsia="Arial"/>
          <w:b/>
          <w:bCs/>
          <w:color w:val="333333"/>
          <w:sz w:val="22"/>
          <w:szCs w:val="22"/>
        </w:rPr>
        <w:t xml:space="preserve">en </w:t>
      </w:r>
      <w:r w:rsidRPr="008E7B52">
        <w:rPr>
          <w:rFonts w:eastAsia="Arial"/>
          <w:b/>
          <w:bCs/>
          <w:color w:val="333333"/>
          <w:sz w:val="22"/>
          <w:szCs w:val="22"/>
          <w:highlight w:val="yellow"/>
        </w:rPr>
        <w:t>&lt;&lt;naam bakker&gt;&gt;</w:t>
      </w:r>
      <w:r w:rsidRPr="008E7B52">
        <w:rPr>
          <w:rFonts w:eastAsia="Arial"/>
          <w:b/>
          <w:bCs/>
          <w:color w:val="333333"/>
          <w:sz w:val="22"/>
          <w:szCs w:val="22"/>
        </w:rPr>
        <w:t xml:space="preserve"> samen met kinderen van basisschool</w:t>
      </w:r>
      <w:r>
        <w:rPr>
          <w:rFonts w:eastAsia="Arial"/>
          <w:b/>
          <w:bCs/>
          <w:color w:val="333333"/>
          <w:sz w:val="22"/>
          <w:szCs w:val="22"/>
        </w:rPr>
        <w:t xml:space="preserve"> </w:t>
      </w:r>
      <w:r w:rsidRPr="008E7B52">
        <w:rPr>
          <w:rFonts w:eastAsia="Arial"/>
          <w:b/>
          <w:bCs/>
          <w:color w:val="333333"/>
          <w:sz w:val="22"/>
          <w:szCs w:val="22"/>
          <w:highlight w:val="yellow"/>
        </w:rPr>
        <w:t>&lt;&lt;naam school&gt;&gt;</w:t>
      </w:r>
      <w:r w:rsidRPr="008E7B52">
        <w:rPr>
          <w:rFonts w:eastAsia="Arial"/>
          <w:b/>
          <w:bCs/>
          <w:color w:val="333333"/>
          <w:sz w:val="22"/>
          <w:szCs w:val="22"/>
        </w:rPr>
        <w:t xml:space="preserve">. Van 3 tot en met 7 oktober schuiven zo’n 200 burgemeesters in heel Nederland samen met bakkers en basisscholen uit hun lokale regio aan tafel. </w:t>
      </w:r>
    </w:p>
    <w:p w:rsidR="008E7B52" w:rsidRPr="008E7B52" w:rsidRDefault="008E7B52" w:rsidP="008E7B52">
      <w:pPr>
        <w:spacing w:after="160" w:line="259" w:lineRule="auto"/>
        <w:contextualSpacing w:val="0"/>
        <w:rPr>
          <w:rFonts w:eastAsia="Arial"/>
          <w:color w:val="333333"/>
          <w:sz w:val="22"/>
          <w:szCs w:val="22"/>
        </w:rPr>
      </w:pPr>
      <w:r w:rsidRPr="008E7B52">
        <w:rPr>
          <w:rFonts w:eastAsia="Arial"/>
          <w:color w:val="333333"/>
          <w:sz w:val="22"/>
          <w:szCs w:val="22"/>
        </w:rPr>
        <w:t xml:space="preserve">Zo’n 200 gemeenten in heel Nederland nemen deze week deel aan het burgemeestersontbijt, waaronder </w:t>
      </w:r>
      <w:r w:rsidRPr="008E7B52">
        <w:rPr>
          <w:rFonts w:eastAsia="Arial"/>
          <w:color w:val="333333"/>
          <w:sz w:val="22"/>
          <w:szCs w:val="22"/>
          <w:highlight w:val="yellow"/>
        </w:rPr>
        <w:fldChar w:fldCharType="begin"/>
      </w:r>
      <w:r w:rsidRPr="008E7B52">
        <w:rPr>
          <w:rFonts w:eastAsia="Arial"/>
          <w:color w:val="333333"/>
          <w:sz w:val="22"/>
          <w:szCs w:val="22"/>
          <w:highlight w:val="yellow"/>
        </w:rPr>
        <w:instrText xml:space="preserve"> MERGEFIELD "Bakker" </w:instrText>
      </w:r>
      <w:r w:rsidRPr="008E7B52">
        <w:rPr>
          <w:rFonts w:eastAsia="Arial"/>
          <w:color w:val="333333"/>
          <w:sz w:val="22"/>
          <w:szCs w:val="22"/>
          <w:highlight w:val="yellow"/>
        </w:rPr>
        <w:fldChar w:fldCharType="separate"/>
      </w:r>
      <w:r w:rsidRPr="008E7B52">
        <w:rPr>
          <w:rFonts w:eastAsia="Arial"/>
          <w:color w:val="333333"/>
          <w:sz w:val="22"/>
          <w:szCs w:val="22"/>
          <w:highlight w:val="yellow"/>
        </w:rPr>
        <w:fldChar w:fldCharType="end"/>
      </w:r>
      <w:r w:rsidRPr="008E7B52">
        <w:rPr>
          <w:rFonts w:eastAsia="Arial"/>
          <w:color w:val="333333"/>
          <w:sz w:val="22"/>
          <w:szCs w:val="22"/>
          <w:highlight w:val="yellow"/>
        </w:rPr>
        <w:t>&lt;&lt;naam bakker&gt;&gt;</w:t>
      </w:r>
      <w:r>
        <w:rPr>
          <w:rFonts w:eastAsia="Arial"/>
          <w:color w:val="333333"/>
          <w:sz w:val="22"/>
          <w:szCs w:val="22"/>
        </w:rPr>
        <w:t xml:space="preserve"> </w:t>
      </w:r>
      <w:r w:rsidRPr="008E7B52">
        <w:rPr>
          <w:rFonts w:eastAsia="Arial"/>
          <w:color w:val="333333"/>
          <w:sz w:val="22"/>
          <w:szCs w:val="22"/>
        </w:rPr>
        <w:t>uit</w:t>
      </w:r>
      <w:r>
        <w:rPr>
          <w:rFonts w:eastAsia="Arial"/>
          <w:color w:val="333333"/>
          <w:sz w:val="22"/>
          <w:szCs w:val="22"/>
        </w:rPr>
        <w:t xml:space="preserve"> </w:t>
      </w:r>
      <w:r w:rsidRPr="008E7B52">
        <w:rPr>
          <w:rFonts w:eastAsia="Arial"/>
          <w:color w:val="333333"/>
          <w:sz w:val="22"/>
          <w:szCs w:val="22"/>
          <w:highlight w:val="yellow"/>
        </w:rPr>
        <w:t>&lt;&lt;plaats&gt;&gt;</w:t>
      </w:r>
      <w:r w:rsidRPr="008E7B52">
        <w:rPr>
          <w:rFonts w:eastAsia="Arial"/>
          <w:color w:val="333333"/>
          <w:sz w:val="22"/>
          <w:szCs w:val="22"/>
        </w:rPr>
        <w:t xml:space="preserve">. De burgemeester en </w:t>
      </w:r>
      <w:r w:rsidRPr="008E7B52">
        <w:rPr>
          <w:rFonts w:eastAsia="Arial"/>
          <w:color w:val="333333"/>
          <w:sz w:val="22"/>
          <w:szCs w:val="22"/>
        </w:rPr>
        <w:fldChar w:fldCharType="begin"/>
      </w:r>
      <w:r w:rsidRPr="008E7B52">
        <w:rPr>
          <w:rFonts w:eastAsia="Arial"/>
          <w:color w:val="333333"/>
          <w:sz w:val="22"/>
          <w:szCs w:val="22"/>
        </w:rPr>
        <w:instrText xml:space="preserve"> MERGEFIELD "Bakker" </w:instrText>
      </w:r>
      <w:r w:rsidRPr="008E7B52">
        <w:rPr>
          <w:rFonts w:eastAsia="Arial"/>
          <w:color w:val="333333"/>
          <w:sz w:val="22"/>
          <w:szCs w:val="22"/>
        </w:rPr>
        <w:fldChar w:fldCharType="separate"/>
      </w:r>
      <w:r w:rsidRPr="008E7B52">
        <w:rPr>
          <w:rFonts w:eastAsia="Arial"/>
          <w:noProof/>
          <w:color w:val="333333"/>
          <w:sz w:val="22"/>
          <w:szCs w:val="22"/>
        </w:rPr>
        <w:t>«Bakker»</w:t>
      </w:r>
      <w:r w:rsidRPr="008E7B52">
        <w:rPr>
          <w:rFonts w:eastAsia="Arial"/>
          <w:color w:val="333333"/>
          <w:sz w:val="22"/>
          <w:szCs w:val="22"/>
        </w:rPr>
        <w:fldChar w:fldCharType="end"/>
      </w:r>
      <w:r w:rsidRPr="008E7B52">
        <w:rPr>
          <w:rFonts w:eastAsia="Arial"/>
          <w:color w:val="333333"/>
          <w:sz w:val="22"/>
          <w:szCs w:val="22"/>
        </w:rPr>
        <w:t xml:space="preserve"> schoven samen met een basisschoolklas uit hun gemeente aan tafel. Een leerzame en gezellige ochtend, waarbij zij samen met de kinderen gepraat hebben over het belang van ontbijten. Wordt het ontbijt genuttigd, wat eten de kinderen het liefste en waarom is deze maaltijd zo belangrijk? </w:t>
      </w:r>
    </w:p>
    <w:p w:rsidR="008E7B52" w:rsidRPr="008E7B52" w:rsidRDefault="008E7B52" w:rsidP="008E7B52">
      <w:pPr>
        <w:spacing w:after="160" w:line="259" w:lineRule="auto"/>
        <w:contextualSpacing w:val="0"/>
        <w:rPr>
          <w:rFonts w:eastAsia="Arial"/>
          <w:color w:val="333333"/>
          <w:sz w:val="22"/>
          <w:szCs w:val="22"/>
        </w:rPr>
      </w:pPr>
      <w:r w:rsidRPr="008E7B52">
        <w:rPr>
          <w:rFonts w:eastAsia="Arial"/>
          <w:sz w:val="22"/>
          <w:szCs w:val="22"/>
        </w:rPr>
        <w:t>“</w:t>
      </w:r>
      <w:r w:rsidRPr="008E7B52">
        <w:rPr>
          <w:rFonts w:eastAsia="Arial"/>
          <w:i/>
          <w:iCs/>
          <w:color w:val="333333"/>
          <w:sz w:val="22"/>
          <w:szCs w:val="22"/>
        </w:rPr>
        <w:t xml:space="preserve">Elke ochtend ben ik trots als ik de inwoners van </w:t>
      </w:r>
      <w:r w:rsidRPr="008E7B52">
        <w:rPr>
          <w:rFonts w:eastAsia="Arial"/>
          <w:i/>
          <w:iCs/>
          <w:color w:val="333333"/>
          <w:sz w:val="22"/>
          <w:szCs w:val="22"/>
          <w:highlight w:val="yellow"/>
        </w:rPr>
        <w:t>&lt;&lt;naam gemeente&gt;&gt;</w:t>
      </w:r>
      <w:r w:rsidRPr="008E7B52">
        <w:rPr>
          <w:rFonts w:eastAsia="Arial"/>
          <w:i/>
          <w:iCs/>
          <w:color w:val="333333"/>
          <w:sz w:val="22"/>
          <w:szCs w:val="22"/>
        </w:rPr>
        <w:t xml:space="preserve"> blij kan maken met een gezond ontbijt met mijn eigen gemaakte brood. Maar dat vandaag de burgemeester ook aanschuift voor een lekker ontbijtje is toch wel extra bijzonder! Het burgemeestersontbijt is een mooie gelegenheid om ook aan de jongste burgers onder ons mee te geven wat voor positief effect een ontbijt met volkorenbrood heeft op een goede start van je dag, en meer over het </w:t>
      </w:r>
      <w:proofErr w:type="spellStart"/>
      <w:r w:rsidRPr="008E7B52">
        <w:rPr>
          <w:rFonts w:eastAsia="Arial"/>
          <w:i/>
          <w:iCs/>
          <w:color w:val="333333"/>
          <w:sz w:val="22"/>
          <w:szCs w:val="22"/>
        </w:rPr>
        <w:t>bakkersvak</w:t>
      </w:r>
      <w:proofErr w:type="spellEnd"/>
      <w:r w:rsidRPr="008E7B52">
        <w:rPr>
          <w:rFonts w:eastAsia="Arial"/>
          <w:i/>
          <w:iCs/>
          <w:color w:val="333333"/>
          <w:sz w:val="22"/>
          <w:szCs w:val="22"/>
        </w:rPr>
        <w:t xml:space="preserve"> te vertellen!</w:t>
      </w:r>
      <w:r w:rsidRPr="008E7B52">
        <w:rPr>
          <w:rFonts w:eastAsia="Arial"/>
          <w:color w:val="333333"/>
          <w:sz w:val="22"/>
          <w:szCs w:val="22"/>
        </w:rPr>
        <w:t xml:space="preserve">”, aldus </w:t>
      </w:r>
      <w:r w:rsidRPr="008E7B52">
        <w:rPr>
          <w:rFonts w:eastAsia="Arial"/>
          <w:color w:val="333333"/>
          <w:sz w:val="22"/>
          <w:szCs w:val="22"/>
          <w:highlight w:val="yellow"/>
        </w:rPr>
        <w:t>&lt;&lt;Contactpersoon&gt;&gt;</w:t>
      </w:r>
      <w:r w:rsidRPr="008E7B52">
        <w:rPr>
          <w:rFonts w:eastAsia="Arial"/>
          <w:color w:val="333333"/>
          <w:sz w:val="22"/>
          <w:szCs w:val="22"/>
        </w:rPr>
        <w:t xml:space="preserve"> van</w:t>
      </w:r>
      <w:r>
        <w:rPr>
          <w:rFonts w:eastAsia="Arial"/>
          <w:color w:val="333333"/>
          <w:sz w:val="22"/>
          <w:szCs w:val="22"/>
        </w:rPr>
        <w:t xml:space="preserve"> </w:t>
      </w:r>
      <w:r w:rsidRPr="008E7B52">
        <w:rPr>
          <w:rFonts w:eastAsia="Arial"/>
          <w:color w:val="333333"/>
          <w:sz w:val="22"/>
          <w:szCs w:val="22"/>
          <w:highlight w:val="yellow"/>
        </w:rPr>
        <w:t>&lt;&lt;naam bakker&gt;&gt;</w:t>
      </w:r>
      <w:r w:rsidRPr="008E7B52">
        <w:rPr>
          <w:rFonts w:eastAsia="Arial"/>
          <w:color w:val="333333"/>
          <w:sz w:val="22"/>
          <w:szCs w:val="22"/>
        </w:rPr>
        <w:t>.</w:t>
      </w:r>
    </w:p>
    <w:p w:rsidR="008E7B52" w:rsidRPr="008E7B52" w:rsidRDefault="008E7B52" w:rsidP="008E7B52">
      <w:pPr>
        <w:spacing w:after="160" w:line="259" w:lineRule="auto"/>
        <w:contextualSpacing w:val="0"/>
        <w:rPr>
          <w:rFonts w:eastAsia="Arial"/>
          <w:color w:val="333333"/>
          <w:sz w:val="22"/>
          <w:szCs w:val="22"/>
        </w:rPr>
      </w:pPr>
      <w:r w:rsidRPr="008E7B52">
        <w:rPr>
          <w:rFonts w:eastAsia="Arial"/>
          <w:color w:val="333333"/>
          <w:sz w:val="22"/>
          <w:szCs w:val="22"/>
          <w:highlight w:val="yellow"/>
        </w:rPr>
        <w:t>[Foto toevoegen: Bijvoorbeeld van kinderen + burgemeester en bakker aan tafel]</w:t>
      </w:r>
      <w:r w:rsidRPr="008E7B52">
        <w:rPr>
          <w:rFonts w:eastAsia="Arial"/>
          <w:color w:val="333333"/>
          <w:sz w:val="22"/>
          <w:szCs w:val="22"/>
        </w:rPr>
        <w:t xml:space="preserve"> </w:t>
      </w:r>
    </w:p>
    <w:p w:rsidR="008E7B52" w:rsidRPr="008E7B52" w:rsidRDefault="008E7B52" w:rsidP="008E7B52">
      <w:pPr>
        <w:spacing w:after="160" w:line="259" w:lineRule="auto"/>
        <w:contextualSpacing w:val="0"/>
        <w:rPr>
          <w:rFonts w:eastAsia="Arial"/>
          <w:sz w:val="22"/>
          <w:szCs w:val="22"/>
        </w:rPr>
      </w:pPr>
      <w:r w:rsidRPr="008E7B52">
        <w:rPr>
          <w:rFonts w:eastAsia="Arial"/>
          <w:b/>
          <w:bCs/>
          <w:color w:val="333333"/>
          <w:sz w:val="22"/>
          <w:szCs w:val="22"/>
        </w:rPr>
        <w:t>Het Burgemeestersontbijt in nieuw jasje</w:t>
      </w:r>
      <w:r w:rsidRPr="008E7B52">
        <w:rPr>
          <w:rFonts w:ascii="Calibri" w:eastAsia="Calibri" w:hAnsi="Calibri" w:cs="Times New Roman"/>
          <w:sz w:val="22"/>
          <w:szCs w:val="22"/>
        </w:rPr>
        <w:br/>
      </w:r>
      <w:r w:rsidRPr="008E7B52">
        <w:rPr>
          <w:rFonts w:eastAsia="Arial"/>
          <w:color w:val="333333"/>
          <w:sz w:val="22"/>
          <w:szCs w:val="22"/>
        </w:rPr>
        <w:t>Na een stop van twee jaar vanwege corona kan het burgemeestersontbijt dit jaar weer doorgang vinden in een nieuwe vorm. Het burgemeestersontbijt vindt een week lang plaats met uitsluitend ambachtelijke bakkers. Zo kunnen de bakkers in hun buurt hun ambacht laten zien en is het meer dan ooit nodig om het belang van een gezond ontbijt onderstrepen. Voor het eerst wordt het Burgemeestersontbijt los van het Nationaal Schoolontbijt georganiseerd</w:t>
      </w:r>
      <w:r w:rsidRPr="008E7B52">
        <w:rPr>
          <w:rFonts w:eastAsia="Arial"/>
          <w:sz w:val="22"/>
          <w:szCs w:val="22"/>
        </w:rPr>
        <w:t xml:space="preserve"> om zo een extra moment te creëren om dat belang van een gezond ontbijt onder de aandacht te brengen.</w:t>
      </w:r>
    </w:p>
    <w:p w:rsidR="008E7B52" w:rsidRPr="008E7B52" w:rsidRDefault="008E7B52" w:rsidP="008E7B52">
      <w:pPr>
        <w:spacing w:after="160" w:line="259" w:lineRule="auto"/>
        <w:contextualSpacing w:val="0"/>
        <w:rPr>
          <w:rFonts w:eastAsia="Arial"/>
          <w:color w:val="212529"/>
          <w:sz w:val="22"/>
          <w:szCs w:val="22"/>
        </w:rPr>
      </w:pPr>
      <w:r w:rsidRPr="008E7B52">
        <w:rPr>
          <w:rFonts w:eastAsia="Arial"/>
          <w:b/>
          <w:bCs/>
          <w:color w:val="333333"/>
          <w:sz w:val="22"/>
          <w:szCs w:val="22"/>
        </w:rPr>
        <w:t>Goed de dag beginnen</w:t>
      </w:r>
      <w:r w:rsidRPr="008E7B52">
        <w:rPr>
          <w:rFonts w:ascii="Calibri" w:eastAsia="Calibri" w:hAnsi="Calibri" w:cs="Times New Roman"/>
          <w:sz w:val="22"/>
          <w:szCs w:val="22"/>
        </w:rPr>
        <w:br/>
      </w:r>
      <w:r w:rsidRPr="008E7B52">
        <w:rPr>
          <w:rFonts w:eastAsia="Arial"/>
          <w:color w:val="333333"/>
          <w:sz w:val="22"/>
          <w:szCs w:val="22"/>
        </w:rPr>
        <w:t xml:space="preserve">De kinderen van de basisschool hebben ontbeten met een ontbijtpakket die voldoet aan de actuele richtlijnen van het Voedingscentrum. In het pakket zaten volkorenbrood, volkorenbolletjes en volkoren krentenbollen van </w:t>
      </w:r>
      <w:r w:rsidRPr="008E7B52">
        <w:rPr>
          <w:rFonts w:eastAsia="Arial"/>
          <w:color w:val="333333"/>
          <w:sz w:val="22"/>
          <w:szCs w:val="22"/>
          <w:highlight w:val="yellow"/>
        </w:rPr>
        <w:t>&lt;&lt;naam bakker&gt;&gt;</w:t>
      </w:r>
      <w:r w:rsidRPr="008E7B52">
        <w:rPr>
          <w:rFonts w:eastAsia="Arial"/>
          <w:color w:val="333333"/>
          <w:sz w:val="22"/>
          <w:szCs w:val="22"/>
        </w:rPr>
        <w:t xml:space="preserve"> en gezond beleg. </w:t>
      </w:r>
      <w:r w:rsidRPr="008E7B52">
        <w:rPr>
          <w:rFonts w:eastAsia="Arial"/>
          <w:color w:val="212529"/>
          <w:sz w:val="22"/>
          <w:szCs w:val="22"/>
        </w:rPr>
        <w:t>Verder konden de burgemeester en kinderen kiezen uit halfvolle zuivel, thee, groente en fruit. Gezond én lekker.</w:t>
      </w:r>
    </w:p>
    <w:p w:rsidR="008E7B52" w:rsidRPr="008E7B52" w:rsidRDefault="008E7B52" w:rsidP="008E7B52">
      <w:pPr>
        <w:spacing w:after="160" w:line="259" w:lineRule="auto"/>
        <w:contextualSpacing w:val="0"/>
        <w:rPr>
          <w:rFonts w:eastAsia="Arial"/>
          <w:color w:val="212529"/>
          <w:sz w:val="22"/>
          <w:szCs w:val="22"/>
        </w:rPr>
      </w:pPr>
    </w:p>
    <w:p w:rsidR="008E7B52" w:rsidRPr="008E7B52" w:rsidRDefault="008E7B52" w:rsidP="008E7B52">
      <w:pPr>
        <w:spacing w:after="160" w:line="259" w:lineRule="auto"/>
        <w:contextualSpacing w:val="0"/>
        <w:rPr>
          <w:rFonts w:eastAsia="Arial"/>
          <w:sz w:val="22"/>
          <w:szCs w:val="22"/>
        </w:rPr>
      </w:pPr>
      <w:r w:rsidRPr="008E7B52">
        <w:rPr>
          <w:rFonts w:eastAsia="Arial"/>
          <w:color w:val="333333"/>
          <w:sz w:val="22"/>
          <w:szCs w:val="22"/>
        </w:rPr>
        <w:lastRenderedPageBreak/>
        <w:t>***</w:t>
      </w:r>
      <w:r w:rsidRPr="008E7B52">
        <w:rPr>
          <w:rFonts w:ascii="Calibri" w:eastAsia="Calibri" w:hAnsi="Calibri" w:cs="Times New Roman"/>
          <w:sz w:val="22"/>
          <w:szCs w:val="22"/>
        </w:rPr>
        <w:br/>
      </w:r>
      <w:r w:rsidRPr="008E7B52">
        <w:rPr>
          <w:rFonts w:ascii="Calibri" w:eastAsia="Calibri" w:hAnsi="Calibri" w:cs="Times New Roman"/>
          <w:sz w:val="22"/>
          <w:szCs w:val="22"/>
        </w:rPr>
        <w:br/>
      </w:r>
      <w:r w:rsidRPr="008E7B52">
        <w:rPr>
          <w:rFonts w:eastAsia="Arial"/>
          <w:sz w:val="22"/>
          <w:szCs w:val="22"/>
        </w:rPr>
        <w:t xml:space="preserve">Neem voor meer informatie contact op met: </w:t>
      </w:r>
    </w:p>
    <w:p w:rsidR="008E7B52" w:rsidRPr="008E7B52" w:rsidRDefault="008E7B52" w:rsidP="008E7B52">
      <w:pPr>
        <w:spacing w:after="160" w:line="259" w:lineRule="auto"/>
        <w:contextualSpacing w:val="0"/>
        <w:rPr>
          <w:rFonts w:eastAsia="Arial"/>
          <w:sz w:val="22"/>
          <w:szCs w:val="22"/>
          <w:highlight w:val="yellow"/>
        </w:rPr>
      </w:pPr>
      <w:r w:rsidRPr="008E7B52">
        <w:rPr>
          <w:rFonts w:eastAsia="Arial"/>
          <w:sz w:val="22"/>
          <w:szCs w:val="22"/>
          <w:highlight w:val="yellow"/>
        </w:rPr>
        <w:t>&lt;&lt;naam bakker&gt;&gt;</w:t>
      </w:r>
    </w:p>
    <w:p w:rsidR="008E7B52" w:rsidRPr="008E7B52" w:rsidRDefault="008E7B52" w:rsidP="008E7B52">
      <w:pPr>
        <w:spacing w:after="160" w:line="259" w:lineRule="auto"/>
        <w:contextualSpacing w:val="0"/>
        <w:rPr>
          <w:rFonts w:eastAsia="Arial"/>
          <w:sz w:val="22"/>
          <w:szCs w:val="22"/>
          <w:highlight w:val="yellow"/>
        </w:rPr>
      </w:pPr>
      <w:r w:rsidRPr="008E7B52">
        <w:rPr>
          <w:rFonts w:eastAsia="Arial"/>
          <w:sz w:val="22"/>
          <w:szCs w:val="22"/>
          <w:highlight w:val="yellow"/>
        </w:rPr>
        <w:t>&lt;&lt;contactpersoon&gt;&gt;</w:t>
      </w:r>
    </w:p>
    <w:p w:rsidR="008E7B52" w:rsidRPr="008E7B52" w:rsidRDefault="008E7B52" w:rsidP="008E7B52">
      <w:pPr>
        <w:spacing w:after="160" w:line="259" w:lineRule="auto"/>
        <w:contextualSpacing w:val="0"/>
        <w:rPr>
          <w:rFonts w:eastAsia="Arial"/>
          <w:sz w:val="22"/>
          <w:szCs w:val="22"/>
          <w:highlight w:val="yellow"/>
        </w:rPr>
      </w:pPr>
      <w:r w:rsidRPr="008E7B52">
        <w:rPr>
          <w:rFonts w:eastAsia="Arial"/>
          <w:sz w:val="22"/>
          <w:szCs w:val="22"/>
          <w:highlight w:val="yellow"/>
        </w:rPr>
        <w:t>&lt;&lt;Mailadres&gt;&gt;</w:t>
      </w:r>
    </w:p>
    <w:p w:rsidR="008E7B52" w:rsidRPr="008E7B52" w:rsidRDefault="008E7B52" w:rsidP="008E7B52">
      <w:pPr>
        <w:spacing w:after="160" w:line="259" w:lineRule="auto"/>
        <w:contextualSpacing w:val="0"/>
        <w:rPr>
          <w:rFonts w:eastAsia="Arial"/>
          <w:sz w:val="22"/>
          <w:szCs w:val="22"/>
        </w:rPr>
      </w:pPr>
      <w:r w:rsidRPr="008E7B52">
        <w:rPr>
          <w:rFonts w:eastAsia="Arial"/>
          <w:sz w:val="22"/>
          <w:szCs w:val="22"/>
          <w:highlight w:val="yellow"/>
        </w:rPr>
        <w:t>&lt;&lt;telefoonnummer&gt;&gt;</w:t>
      </w:r>
    </w:p>
    <w:p w:rsidR="008E7B52" w:rsidRPr="008E7B52" w:rsidRDefault="008E7B52" w:rsidP="008E7B52">
      <w:pPr>
        <w:spacing w:after="160" w:line="259" w:lineRule="auto"/>
        <w:contextualSpacing w:val="0"/>
        <w:rPr>
          <w:rFonts w:eastAsia="Arial"/>
          <w:b/>
          <w:bCs/>
          <w:sz w:val="22"/>
          <w:szCs w:val="22"/>
        </w:rPr>
      </w:pPr>
    </w:p>
    <w:p w:rsidR="008E7B52" w:rsidRPr="008E7B52" w:rsidRDefault="008E7B52" w:rsidP="008E7B52">
      <w:pPr>
        <w:spacing w:after="160" w:line="259" w:lineRule="auto"/>
        <w:contextualSpacing w:val="0"/>
        <w:rPr>
          <w:rFonts w:eastAsia="Arial"/>
          <w:b/>
          <w:bCs/>
          <w:sz w:val="22"/>
          <w:szCs w:val="22"/>
        </w:rPr>
      </w:pPr>
      <w:r w:rsidRPr="008E7B52">
        <w:rPr>
          <w:rFonts w:eastAsia="Arial"/>
          <w:b/>
          <w:bCs/>
          <w:sz w:val="22"/>
          <w:szCs w:val="22"/>
        </w:rPr>
        <w:t>Over het Burgemeestersontbijt</w:t>
      </w:r>
      <w:r w:rsidRPr="008E7B52">
        <w:rPr>
          <w:rFonts w:ascii="Calibri" w:eastAsia="Calibri" w:hAnsi="Calibri" w:cs="Times New Roman"/>
          <w:sz w:val="22"/>
          <w:szCs w:val="22"/>
        </w:rPr>
        <w:br/>
      </w:r>
      <w:r w:rsidRPr="008E7B52">
        <w:rPr>
          <w:rFonts w:eastAsia="Arial"/>
          <w:color w:val="333333"/>
          <w:sz w:val="22"/>
          <w:szCs w:val="22"/>
        </w:rPr>
        <w:t>Het Burgemeestersontbijt, onderdeel van het Nationaal Schoolontbijt, is terug van weggeweest. Stichting Ambachtelijke Bakkerij organiseert het Burgemeestersontbijt dit jaar in de eerste week van oktober. Alleen ambachtelijke bakkers kunnen deelnemen.</w:t>
      </w:r>
    </w:p>
    <w:p w:rsidR="008E7B52" w:rsidRPr="008E7B52" w:rsidRDefault="008E7B52" w:rsidP="008E7B52">
      <w:pPr>
        <w:keepNext/>
        <w:keepLines/>
        <w:spacing w:before="40" w:after="0" w:line="259" w:lineRule="auto"/>
        <w:contextualSpacing w:val="0"/>
        <w:outlineLvl w:val="2"/>
        <w:rPr>
          <w:rFonts w:eastAsia="Arial"/>
          <w:b/>
          <w:bCs/>
          <w:color w:val="333333"/>
          <w:sz w:val="22"/>
          <w:szCs w:val="22"/>
        </w:rPr>
      </w:pPr>
      <w:r w:rsidRPr="008E7B52">
        <w:rPr>
          <w:rFonts w:eastAsia="Arial"/>
          <w:b/>
          <w:bCs/>
          <w:color w:val="333333"/>
          <w:sz w:val="22"/>
          <w:szCs w:val="22"/>
        </w:rPr>
        <w:t>Over Stichting Ambachtelijke Bakkerij</w:t>
      </w:r>
    </w:p>
    <w:p w:rsidR="008E7B52" w:rsidRPr="008E7B52" w:rsidRDefault="008E7B52" w:rsidP="008E7B52">
      <w:pPr>
        <w:spacing w:after="160" w:line="259" w:lineRule="auto"/>
        <w:contextualSpacing w:val="0"/>
        <w:rPr>
          <w:rFonts w:eastAsia="Arial"/>
          <w:color w:val="333333"/>
          <w:sz w:val="22"/>
          <w:szCs w:val="22"/>
        </w:rPr>
      </w:pPr>
      <w:r w:rsidRPr="008E7B52">
        <w:rPr>
          <w:rFonts w:eastAsia="Arial"/>
          <w:color w:val="333333"/>
          <w:sz w:val="22"/>
          <w:szCs w:val="22"/>
        </w:rPr>
        <w:t>Stichting Ambachtelijke Bakkerij is er speciaal voor bakkers, ondernemers en bakkerijmedewerkers. Voor de promotie van de ambachtelijke (banket)bakker, informatie over brood &amp; banket en het l</w:t>
      </w:r>
      <w:bookmarkStart w:id="0" w:name="_GoBack"/>
      <w:bookmarkEnd w:id="0"/>
      <w:r w:rsidRPr="008E7B52">
        <w:rPr>
          <w:rFonts w:eastAsia="Arial"/>
          <w:color w:val="333333"/>
          <w:sz w:val="22"/>
          <w:szCs w:val="22"/>
        </w:rPr>
        <w:t>aatste nieuws uit de bakkerijbranche.</w:t>
      </w:r>
    </w:p>
    <w:p w:rsidR="009E0F36" w:rsidRPr="00F85692" w:rsidRDefault="009E0F36" w:rsidP="00BC449F"/>
    <w:sectPr w:rsidR="009E0F36" w:rsidRPr="00F856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B52"/>
    <w:rsid w:val="00012CD6"/>
    <w:rsid w:val="00015658"/>
    <w:rsid w:val="00030354"/>
    <w:rsid w:val="00085AE8"/>
    <w:rsid w:val="000D2FA3"/>
    <w:rsid w:val="00106E26"/>
    <w:rsid w:val="0012123E"/>
    <w:rsid w:val="00125C52"/>
    <w:rsid w:val="001338AF"/>
    <w:rsid w:val="001602F0"/>
    <w:rsid w:val="00191EEA"/>
    <w:rsid w:val="001A03BC"/>
    <w:rsid w:val="001B43B4"/>
    <w:rsid w:val="00221C4C"/>
    <w:rsid w:val="00230616"/>
    <w:rsid w:val="00275A71"/>
    <w:rsid w:val="00311D4E"/>
    <w:rsid w:val="00316706"/>
    <w:rsid w:val="003301C2"/>
    <w:rsid w:val="00346357"/>
    <w:rsid w:val="0035121E"/>
    <w:rsid w:val="00393F58"/>
    <w:rsid w:val="003A4571"/>
    <w:rsid w:val="003D1638"/>
    <w:rsid w:val="003D636F"/>
    <w:rsid w:val="003F02F1"/>
    <w:rsid w:val="004065B6"/>
    <w:rsid w:val="00421E24"/>
    <w:rsid w:val="00424B0B"/>
    <w:rsid w:val="00437ED4"/>
    <w:rsid w:val="00463F27"/>
    <w:rsid w:val="004716F3"/>
    <w:rsid w:val="004717C8"/>
    <w:rsid w:val="00481E1C"/>
    <w:rsid w:val="004C4346"/>
    <w:rsid w:val="004C67C9"/>
    <w:rsid w:val="004C7ED3"/>
    <w:rsid w:val="004F4E76"/>
    <w:rsid w:val="00505273"/>
    <w:rsid w:val="00550CA9"/>
    <w:rsid w:val="00567DD9"/>
    <w:rsid w:val="00583F54"/>
    <w:rsid w:val="005A1B14"/>
    <w:rsid w:val="005E0EAB"/>
    <w:rsid w:val="00614BEE"/>
    <w:rsid w:val="00620DB5"/>
    <w:rsid w:val="0065417D"/>
    <w:rsid w:val="00665192"/>
    <w:rsid w:val="00694581"/>
    <w:rsid w:val="006B0BAB"/>
    <w:rsid w:val="006B1558"/>
    <w:rsid w:val="006C548E"/>
    <w:rsid w:val="006C7AF3"/>
    <w:rsid w:val="006D4959"/>
    <w:rsid w:val="00722799"/>
    <w:rsid w:val="00734042"/>
    <w:rsid w:val="007373CB"/>
    <w:rsid w:val="00756307"/>
    <w:rsid w:val="007654AF"/>
    <w:rsid w:val="00767DCA"/>
    <w:rsid w:val="007947F1"/>
    <w:rsid w:val="0079578C"/>
    <w:rsid w:val="007A55F0"/>
    <w:rsid w:val="007A6A88"/>
    <w:rsid w:val="007C204E"/>
    <w:rsid w:val="007C31C9"/>
    <w:rsid w:val="007C3F95"/>
    <w:rsid w:val="007C44B9"/>
    <w:rsid w:val="007C4FD5"/>
    <w:rsid w:val="007D7AFE"/>
    <w:rsid w:val="007F2F39"/>
    <w:rsid w:val="00802A65"/>
    <w:rsid w:val="008127D1"/>
    <w:rsid w:val="00815C09"/>
    <w:rsid w:val="008169F6"/>
    <w:rsid w:val="00823FC1"/>
    <w:rsid w:val="00830243"/>
    <w:rsid w:val="00861161"/>
    <w:rsid w:val="00862C7C"/>
    <w:rsid w:val="0089012D"/>
    <w:rsid w:val="00893099"/>
    <w:rsid w:val="008C24A5"/>
    <w:rsid w:val="008C4734"/>
    <w:rsid w:val="008C4A97"/>
    <w:rsid w:val="008C4AD0"/>
    <w:rsid w:val="008E7B52"/>
    <w:rsid w:val="0094441E"/>
    <w:rsid w:val="009466D2"/>
    <w:rsid w:val="00972189"/>
    <w:rsid w:val="009807C6"/>
    <w:rsid w:val="009A0D82"/>
    <w:rsid w:val="009A6E74"/>
    <w:rsid w:val="009B3DEA"/>
    <w:rsid w:val="009E0F36"/>
    <w:rsid w:val="009F778F"/>
    <w:rsid w:val="00A128FE"/>
    <w:rsid w:val="00A172BE"/>
    <w:rsid w:val="00A21D0E"/>
    <w:rsid w:val="00A35B54"/>
    <w:rsid w:val="00A459C3"/>
    <w:rsid w:val="00A929EE"/>
    <w:rsid w:val="00A97BA5"/>
    <w:rsid w:val="00AA79CC"/>
    <w:rsid w:val="00AB28E8"/>
    <w:rsid w:val="00AC6951"/>
    <w:rsid w:val="00AD16D5"/>
    <w:rsid w:val="00AD2EBF"/>
    <w:rsid w:val="00AD526B"/>
    <w:rsid w:val="00B02D96"/>
    <w:rsid w:val="00B15D1E"/>
    <w:rsid w:val="00B35331"/>
    <w:rsid w:val="00B568A9"/>
    <w:rsid w:val="00B716C4"/>
    <w:rsid w:val="00BB448C"/>
    <w:rsid w:val="00BC449F"/>
    <w:rsid w:val="00BC57FB"/>
    <w:rsid w:val="00BD2C1E"/>
    <w:rsid w:val="00BE19AE"/>
    <w:rsid w:val="00C25E39"/>
    <w:rsid w:val="00C26590"/>
    <w:rsid w:val="00C747E7"/>
    <w:rsid w:val="00C77D38"/>
    <w:rsid w:val="00CB6A8B"/>
    <w:rsid w:val="00D0506B"/>
    <w:rsid w:val="00D13073"/>
    <w:rsid w:val="00D327E2"/>
    <w:rsid w:val="00D376F8"/>
    <w:rsid w:val="00D633A1"/>
    <w:rsid w:val="00D817B8"/>
    <w:rsid w:val="00DA2841"/>
    <w:rsid w:val="00DF5B24"/>
    <w:rsid w:val="00E00193"/>
    <w:rsid w:val="00E23274"/>
    <w:rsid w:val="00E259DD"/>
    <w:rsid w:val="00E25F3B"/>
    <w:rsid w:val="00E34AFA"/>
    <w:rsid w:val="00E77126"/>
    <w:rsid w:val="00EA21CE"/>
    <w:rsid w:val="00EF2FD3"/>
    <w:rsid w:val="00F06CF9"/>
    <w:rsid w:val="00F30694"/>
    <w:rsid w:val="00F47688"/>
    <w:rsid w:val="00F572C5"/>
    <w:rsid w:val="00F664F6"/>
    <w:rsid w:val="00F85692"/>
    <w:rsid w:val="00F86963"/>
    <w:rsid w:val="00FC1AC2"/>
    <w:rsid w:val="00FC35FE"/>
    <w:rsid w:val="00FC3B1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E39DEA"/>
  <w15:chartTrackingRefBased/>
  <w15:docId w15:val="{BFD1203D-2E09-4BCD-938C-5C570AEED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85692"/>
    <w:pPr>
      <w:spacing w:line="240" w:lineRule="auto"/>
      <w:contextualSpacing/>
    </w:pPr>
  </w:style>
  <w:style w:type="paragraph" w:styleId="Kop1">
    <w:name w:val="heading 1"/>
    <w:basedOn w:val="Standaard"/>
    <w:next w:val="Standaard"/>
    <w:link w:val="Kop1Char"/>
    <w:uiPriority w:val="9"/>
    <w:qFormat/>
    <w:rsid w:val="00E00193"/>
    <w:pPr>
      <w:keepNext/>
      <w:keepLines/>
      <w:spacing w:before="240" w:after="0"/>
      <w:outlineLvl w:val="0"/>
    </w:pPr>
    <w:rPr>
      <w:rFonts w:eastAsiaTheme="majorEastAsia" w:cstheme="majorBidi"/>
      <w:color w:val="365F91" w:themeColor="accent1" w:themeShade="BF"/>
      <w:sz w:val="32"/>
      <w:szCs w:val="32"/>
    </w:rPr>
  </w:style>
  <w:style w:type="paragraph" w:styleId="Kop2">
    <w:name w:val="heading 2"/>
    <w:basedOn w:val="Standaard"/>
    <w:next w:val="Standaard"/>
    <w:link w:val="Kop2Char"/>
    <w:uiPriority w:val="9"/>
    <w:semiHidden/>
    <w:unhideWhenUsed/>
    <w:qFormat/>
    <w:rsid w:val="00E00193"/>
    <w:pPr>
      <w:keepNext/>
      <w:keepLines/>
      <w:spacing w:before="40" w:after="0"/>
      <w:outlineLvl w:val="1"/>
    </w:pPr>
    <w:rPr>
      <w:rFonts w:eastAsiaTheme="majorEastAsia" w:cstheme="majorBidi"/>
      <w:color w:val="365F91"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semiHidden/>
    <w:rsid w:val="00E00193"/>
    <w:rPr>
      <w:rFonts w:ascii="Verdana" w:eastAsiaTheme="majorEastAsia" w:hAnsi="Verdana" w:cstheme="majorBidi"/>
      <w:color w:val="365F91" w:themeColor="accent1" w:themeShade="BF"/>
      <w:sz w:val="26"/>
      <w:szCs w:val="26"/>
    </w:rPr>
  </w:style>
  <w:style w:type="character" w:customStyle="1" w:styleId="Kop1Char">
    <w:name w:val="Kop 1 Char"/>
    <w:basedOn w:val="Standaardalinea-lettertype"/>
    <w:link w:val="Kop1"/>
    <w:uiPriority w:val="9"/>
    <w:rsid w:val="00E00193"/>
    <w:rPr>
      <w:rFonts w:ascii="Verdana" w:eastAsiaTheme="majorEastAsia" w:hAnsi="Verdana" w:cstheme="majorBidi"/>
      <w:color w:val="365F91" w:themeColor="accent1" w:themeShade="BF"/>
      <w:sz w:val="32"/>
      <w:szCs w:val="32"/>
    </w:rPr>
  </w:style>
  <w:style w:type="paragraph" w:styleId="Titel">
    <w:name w:val="Title"/>
    <w:basedOn w:val="Standaard"/>
    <w:next w:val="Standaard"/>
    <w:link w:val="TitelChar"/>
    <w:uiPriority w:val="10"/>
    <w:qFormat/>
    <w:rsid w:val="00E00193"/>
    <w:pPr>
      <w:spacing w:after="0"/>
    </w:pPr>
    <w:rPr>
      <w:rFonts w:eastAsiaTheme="majorEastAsia" w:cstheme="majorBidi"/>
      <w:spacing w:val="-10"/>
      <w:kern w:val="28"/>
      <w:sz w:val="56"/>
      <w:szCs w:val="56"/>
    </w:rPr>
  </w:style>
  <w:style w:type="character" w:customStyle="1" w:styleId="TitelChar">
    <w:name w:val="Titel Char"/>
    <w:basedOn w:val="Standaardalinea-lettertype"/>
    <w:link w:val="Titel"/>
    <w:uiPriority w:val="10"/>
    <w:rsid w:val="00E00193"/>
    <w:rPr>
      <w:rFonts w:ascii="Verdana" w:eastAsiaTheme="majorEastAsia" w:hAnsi="Verdana" w:cstheme="majorBidi"/>
      <w:spacing w:val="-10"/>
      <w:kern w:val="28"/>
      <w:sz w:val="56"/>
      <w:szCs w:val="56"/>
    </w:rPr>
  </w:style>
  <w:style w:type="paragraph" w:styleId="Ondertitel">
    <w:name w:val="Subtitle"/>
    <w:basedOn w:val="Standaard"/>
    <w:next w:val="Standaard"/>
    <w:link w:val="OndertitelChar"/>
    <w:uiPriority w:val="11"/>
    <w:qFormat/>
    <w:rsid w:val="00E00193"/>
    <w:pPr>
      <w:numPr>
        <w:ilvl w:val="1"/>
      </w:numPr>
      <w:spacing w:after="160"/>
    </w:pPr>
    <w:rPr>
      <w:rFonts w:eastAsiaTheme="minorEastAsia"/>
      <w:color w:val="5A5A5A" w:themeColor="text1" w:themeTint="A5"/>
      <w:spacing w:val="15"/>
      <w:sz w:val="22"/>
    </w:rPr>
  </w:style>
  <w:style w:type="character" w:customStyle="1" w:styleId="OndertitelChar">
    <w:name w:val="Ondertitel Char"/>
    <w:basedOn w:val="Standaardalinea-lettertype"/>
    <w:link w:val="Ondertitel"/>
    <w:uiPriority w:val="11"/>
    <w:rsid w:val="00E00193"/>
    <w:rPr>
      <w:rFonts w:ascii="Verdana" w:eastAsiaTheme="minorEastAsia" w:hAnsi="Verdana"/>
      <w:color w:val="5A5A5A" w:themeColor="text1" w:themeTint="A5"/>
      <w:spacing w:val="15"/>
    </w:rPr>
  </w:style>
  <w:style w:type="character" w:styleId="Subtielebenadrukking">
    <w:name w:val="Subtle Emphasis"/>
    <w:basedOn w:val="Standaardalinea-lettertype"/>
    <w:uiPriority w:val="19"/>
    <w:qFormat/>
    <w:rsid w:val="00E00193"/>
    <w:rPr>
      <w:rFonts w:ascii="Verdana" w:hAnsi="Verdana"/>
      <w:i/>
      <w:iCs/>
      <w:color w:val="404040" w:themeColor="text1" w:themeTint="BF"/>
    </w:rPr>
  </w:style>
  <w:style w:type="character" w:styleId="Nadruk">
    <w:name w:val="Emphasis"/>
    <w:basedOn w:val="Standaardalinea-lettertype"/>
    <w:uiPriority w:val="20"/>
    <w:qFormat/>
    <w:rsid w:val="00E00193"/>
    <w:rPr>
      <w:rFonts w:ascii="Verdana" w:hAnsi="Verdana"/>
      <w:i/>
      <w:iCs/>
    </w:rPr>
  </w:style>
  <w:style w:type="character" w:styleId="Zwaar">
    <w:name w:val="Strong"/>
    <w:basedOn w:val="Standaardalinea-lettertype"/>
    <w:uiPriority w:val="22"/>
    <w:qFormat/>
    <w:rsid w:val="00E00193"/>
    <w:rPr>
      <w:rFonts w:ascii="Verdana" w:hAnsi="Verdana"/>
      <w:b/>
      <w:bCs/>
    </w:rPr>
  </w:style>
  <w:style w:type="character" w:styleId="Subtieleverwijzing">
    <w:name w:val="Subtle Reference"/>
    <w:basedOn w:val="Standaardalinea-lettertype"/>
    <w:uiPriority w:val="31"/>
    <w:qFormat/>
    <w:rsid w:val="00E00193"/>
    <w:rPr>
      <w:rFonts w:ascii="Verdana" w:hAnsi="Verdana"/>
      <w:smallCaps/>
      <w:color w:val="5A5A5A" w:themeColor="text1" w:themeTint="A5"/>
    </w:rPr>
  </w:style>
  <w:style w:type="character" w:styleId="Intensieveverwijzing">
    <w:name w:val="Intense Reference"/>
    <w:basedOn w:val="Standaardalinea-lettertype"/>
    <w:uiPriority w:val="32"/>
    <w:qFormat/>
    <w:rsid w:val="00E00193"/>
    <w:rPr>
      <w:rFonts w:ascii="Verdana" w:hAnsi="Verdana"/>
      <w:b/>
      <w:bCs/>
      <w:smallCaps/>
      <w:color w:val="4F81BD" w:themeColor="accent1"/>
      <w:spacing w:val="5"/>
    </w:rPr>
  </w:style>
  <w:style w:type="character" w:styleId="Titelvanboek">
    <w:name w:val="Book Title"/>
    <w:basedOn w:val="Standaardalinea-lettertype"/>
    <w:uiPriority w:val="33"/>
    <w:qFormat/>
    <w:rsid w:val="00E00193"/>
    <w:rPr>
      <w:rFonts w:ascii="Verdana" w:hAnsi="Verdana"/>
      <w:b/>
      <w:bCs/>
      <w:i/>
      <w:iCs/>
      <w:spacing w:val="5"/>
    </w:rPr>
  </w:style>
  <w:style w:type="paragraph" w:styleId="Lijstalinea">
    <w:name w:val="List Paragraph"/>
    <w:basedOn w:val="Standaard"/>
    <w:uiPriority w:val="34"/>
    <w:qFormat/>
    <w:rsid w:val="00E00193"/>
    <w:pPr>
      <w:ind w:left="720"/>
    </w:pPr>
  </w:style>
  <w:style w:type="paragraph" w:styleId="Citaat">
    <w:name w:val="Quote"/>
    <w:basedOn w:val="Standaard"/>
    <w:next w:val="Standaard"/>
    <w:link w:val="CitaatChar"/>
    <w:uiPriority w:val="29"/>
    <w:qFormat/>
    <w:rsid w:val="00567DD9"/>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567DD9"/>
    <w:rPr>
      <w:rFonts w:ascii="Verdana" w:hAnsi="Verdana"/>
      <w:i/>
      <w:iCs/>
      <w:color w:val="404040" w:themeColor="text1" w:themeTint="B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524</Words>
  <Characters>2884</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Nederlands Bakkerij Centrum</Company>
  <LinksUpToDate>false</LinksUpToDate>
  <CharactersWithSpaces>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Pluim, Sandra</dc:creator>
  <cp:keywords/>
  <dc:description/>
  <cp:lastModifiedBy>Pluim, Sandra</cp:lastModifiedBy>
  <cp:revision>1</cp:revision>
  <dcterms:created xsi:type="dcterms:W3CDTF">2022-09-29T09:38:00Z</dcterms:created>
  <dcterms:modified xsi:type="dcterms:W3CDTF">2022-09-29T09:42:00Z</dcterms:modified>
</cp:coreProperties>
</file>